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6BCD" w14:textId="77777777" w:rsidR="000B25AD" w:rsidRPr="001772E4" w:rsidRDefault="000B25AD" w:rsidP="000B25AD">
      <w:pPr>
        <w:pStyle w:val="Style1"/>
        <w:spacing w:before="252"/>
        <w:jc w:val="right"/>
        <w:rPr>
          <w:rFonts w:ascii="Cambria" w:hAnsi="Cambria" w:cstheme="majorBidi"/>
          <w:bCs/>
          <w:sz w:val="24"/>
          <w:szCs w:val="24"/>
        </w:rPr>
      </w:pPr>
      <w:r w:rsidRPr="001772E4">
        <w:rPr>
          <w:rFonts w:ascii="Cambria" w:hAnsi="Cambria" w:cstheme="majorBidi"/>
          <w:bCs/>
          <w:sz w:val="24"/>
          <w:szCs w:val="24"/>
        </w:rPr>
        <w:t xml:space="preserve">At a meeting of the Village of Speculator Board of Trustees </w:t>
      </w:r>
    </w:p>
    <w:p w14:paraId="5BCF73C8" w14:textId="4B8B3045" w:rsidR="000B25AD" w:rsidRPr="001772E4" w:rsidRDefault="000B25AD" w:rsidP="000B25AD">
      <w:pPr>
        <w:pStyle w:val="Style1"/>
        <w:spacing w:before="252"/>
        <w:jc w:val="right"/>
        <w:rPr>
          <w:rFonts w:ascii="Cambria" w:hAnsi="Cambria" w:cstheme="majorBidi"/>
          <w:bCs/>
          <w:sz w:val="24"/>
          <w:szCs w:val="24"/>
        </w:rPr>
      </w:pPr>
      <w:r w:rsidRPr="001772E4">
        <w:rPr>
          <w:rFonts w:ascii="Cambria" w:hAnsi="Cambria" w:cstheme="majorBidi"/>
          <w:bCs/>
          <w:sz w:val="24"/>
          <w:szCs w:val="24"/>
        </w:rPr>
        <w:t>held on _________, 20</w:t>
      </w:r>
      <w:r>
        <w:rPr>
          <w:rFonts w:ascii="Cambria" w:hAnsi="Cambria" w:cstheme="majorBidi"/>
          <w:bCs/>
          <w:sz w:val="24"/>
          <w:szCs w:val="24"/>
        </w:rPr>
        <w:t>22</w:t>
      </w:r>
      <w:r w:rsidRPr="001772E4">
        <w:rPr>
          <w:rFonts w:ascii="Cambria" w:hAnsi="Cambria" w:cstheme="majorBidi"/>
          <w:bCs/>
          <w:sz w:val="24"/>
          <w:szCs w:val="24"/>
        </w:rPr>
        <w:t xml:space="preserve"> at 7:00 p.m.</w:t>
      </w:r>
    </w:p>
    <w:p w14:paraId="4099B778" w14:textId="77777777" w:rsidR="000B25AD" w:rsidRPr="001772E4" w:rsidRDefault="000B25AD" w:rsidP="000B25AD">
      <w:pPr>
        <w:pStyle w:val="Style1"/>
        <w:spacing w:before="252"/>
        <w:jc w:val="center"/>
        <w:rPr>
          <w:rFonts w:ascii="Cambria" w:hAnsi="Cambria" w:cstheme="majorBidi"/>
          <w:b/>
          <w:bCs/>
          <w:sz w:val="24"/>
          <w:szCs w:val="24"/>
        </w:rPr>
      </w:pPr>
    </w:p>
    <w:p w14:paraId="64203B14" w14:textId="77777777" w:rsidR="000B25AD" w:rsidRPr="001772E4" w:rsidRDefault="000B25AD" w:rsidP="000B25AD">
      <w:pPr>
        <w:pStyle w:val="Style1"/>
        <w:spacing w:before="252"/>
        <w:jc w:val="center"/>
        <w:rPr>
          <w:rFonts w:ascii="Cambria" w:hAnsi="Cambria" w:cstheme="majorBidi"/>
          <w:b/>
          <w:bCs/>
          <w:sz w:val="24"/>
          <w:szCs w:val="24"/>
        </w:rPr>
      </w:pPr>
      <w:r w:rsidRPr="001772E4">
        <w:rPr>
          <w:rFonts w:ascii="Cambria" w:hAnsi="Cambria" w:cstheme="majorBidi"/>
          <w:b/>
          <w:bCs/>
          <w:sz w:val="24"/>
          <w:szCs w:val="24"/>
        </w:rPr>
        <w:t>RESOLUTION NO. ______</w:t>
      </w:r>
    </w:p>
    <w:p w14:paraId="438748DB" w14:textId="77777777" w:rsidR="000B25AD" w:rsidRPr="001772E4" w:rsidRDefault="000B25AD" w:rsidP="000B25AD">
      <w:pPr>
        <w:pStyle w:val="Style1"/>
        <w:spacing w:before="252"/>
        <w:rPr>
          <w:rFonts w:ascii="Cambria" w:hAnsi="Cambria" w:cstheme="majorBidi"/>
          <w:b/>
          <w:sz w:val="24"/>
          <w:szCs w:val="24"/>
        </w:rPr>
      </w:pPr>
    </w:p>
    <w:p w14:paraId="3802C430" w14:textId="3088B2C4" w:rsidR="000B25AD" w:rsidRPr="001772E4" w:rsidRDefault="000B25AD" w:rsidP="000B25AD">
      <w:pPr>
        <w:pStyle w:val="Style1"/>
        <w:adjustRightInd/>
        <w:spacing w:before="252"/>
        <w:jc w:val="center"/>
        <w:rPr>
          <w:rFonts w:ascii="Cambria" w:hAnsi="Cambria" w:cstheme="majorBidi"/>
          <w:b/>
          <w:bCs/>
          <w:iCs/>
          <w:spacing w:val="19"/>
          <w:sz w:val="24"/>
          <w:szCs w:val="24"/>
        </w:rPr>
      </w:pPr>
      <w:r w:rsidRPr="001772E4">
        <w:rPr>
          <w:rFonts w:ascii="Cambria" w:hAnsi="Cambria" w:cstheme="majorBidi"/>
          <w:b/>
          <w:bCs/>
          <w:iCs/>
          <w:spacing w:val="19"/>
          <w:sz w:val="24"/>
          <w:szCs w:val="24"/>
        </w:rPr>
        <w:t xml:space="preserve">Resolution For Approving </w:t>
      </w:r>
      <w:r>
        <w:rPr>
          <w:rFonts w:ascii="Cambria" w:hAnsi="Cambria" w:cstheme="majorBidi"/>
          <w:b/>
          <w:bCs/>
          <w:iCs/>
          <w:spacing w:val="19"/>
          <w:sz w:val="24"/>
          <w:szCs w:val="24"/>
        </w:rPr>
        <w:t>Purchase of Wildland Response Vehicle, Trailer and Related Equipment</w:t>
      </w:r>
    </w:p>
    <w:p w14:paraId="5D2D3BFA" w14:textId="44CD6F16" w:rsidR="000B25AD" w:rsidRPr="001772E4" w:rsidRDefault="000B25AD" w:rsidP="000B25AD">
      <w:pPr>
        <w:pStyle w:val="Style1"/>
        <w:adjustRightInd/>
        <w:spacing w:before="252"/>
        <w:jc w:val="center"/>
        <w:rPr>
          <w:rFonts w:ascii="Cambria" w:hAnsi="Cambria" w:cstheme="majorBidi"/>
          <w:iCs/>
          <w:spacing w:val="19"/>
          <w:sz w:val="24"/>
          <w:szCs w:val="24"/>
        </w:rPr>
      </w:pPr>
      <w:r w:rsidRPr="001772E4">
        <w:rPr>
          <w:rFonts w:ascii="Cambria" w:hAnsi="Cambria" w:cstheme="majorBidi"/>
          <w:iCs/>
          <w:spacing w:val="19"/>
          <w:sz w:val="24"/>
          <w:szCs w:val="24"/>
        </w:rPr>
        <w:t xml:space="preserve">Introduced: </w:t>
      </w:r>
      <w:r w:rsidR="00E011E2">
        <w:rPr>
          <w:rFonts w:ascii="Cambria" w:hAnsi="Cambria" w:cstheme="majorBidi"/>
          <w:iCs/>
          <w:spacing w:val="19"/>
          <w:sz w:val="24"/>
          <w:szCs w:val="24"/>
        </w:rPr>
        <w:t>02/14</w:t>
      </w:r>
      <w:r>
        <w:rPr>
          <w:rFonts w:ascii="Cambria" w:hAnsi="Cambria" w:cstheme="majorBidi"/>
          <w:iCs/>
          <w:spacing w:val="19"/>
          <w:sz w:val="24"/>
          <w:szCs w:val="24"/>
        </w:rPr>
        <w:t>/2022</w:t>
      </w:r>
      <w:r w:rsidRPr="001772E4">
        <w:rPr>
          <w:rFonts w:ascii="Cambria" w:hAnsi="Cambria" w:cstheme="majorBidi"/>
          <w:iCs/>
          <w:spacing w:val="19"/>
          <w:sz w:val="24"/>
          <w:szCs w:val="24"/>
        </w:rPr>
        <w:t xml:space="preserve"> by:  Mayor Jeannette Barrett</w:t>
      </w:r>
    </w:p>
    <w:p w14:paraId="7775846C" w14:textId="77777777" w:rsidR="000B25AD" w:rsidRPr="001772E4" w:rsidRDefault="000B25AD" w:rsidP="000B25AD">
      <w:pPr>
        <w:pStyle w:val="BodyText"/>
        <w:kinsoku w:val="0"/>
        <w:overflowPunct w:val="0"/>
        <w:ind w:left="0"/>
        <w:rPr>
          <w:rFonts w:ascii="Cambria" w:hAnsi="Cambria" w:cstheme="majorBidi"/>
          <w:bCs/>
        </w:rPr>
      </w:pPr>
    </w:p>
    <w:p w14:paraId="72662DED" w14:textId="7AF06487" w:rsidR="000B25AD" w:rsidRPr="001772E4" w:rsidRDefault="000B25AD" w:rsidP="000B25AD">
      <w:pPr>
        <w:pStyle w:val="BodyText"/>
        <w:kinsoku w:val="0"/>
        <w:overflowPunct w:val="0"/>
        <w:ind w:left="0" w:firstLine="720"/>
        <w:rPr>
          <w:rFonts w:ascii="Cambria" w:hAnsi="Cambria" w:cstheme="majorBidi"/>
          <w:bCs/>
        </w:rPr>
      </w:pPr>
      <w:r w:rsidRPr="001772E4">
        <w:rPr>
          <w:rFonts w:ascii="Cambria" w:hAnsi="Cambria" w:cstheme="majorBidi"/>
          <w:bCs/>
        </w:rPr>
        <w:t>WHEREAS, the Village of Speculator</w:t>
      </w:r>
      <w:r>
        <w:rPr>
          <w:rFonts w:ascii="Cambria" w:hAnsi="Cambria" w:cstheme="majorBidi"/>
          <w:bCs/>
        </w:rPr>
        <w:t xml:space="preserve">, in consultation with the Speculator Volunteer Fire Department, </w:t>
      </w:r>
      <w:r w:rsidRPr="001772E4">
        <w:rPr>
          <w:rFonts w:ascii="Cambria" w:hAnsi="Cambria" w:cstheme="majorBidi"/>
          <w:bCs/>
        </w:rPr>
        <w:t xml:space="preserve"> has determined that a true and real need exists for the acquisition of </w:t>
      </w:r>
      <w:r>
        <w:rPr>
          <w:rFonts w:ascii="Cambria" w:hAnsi="Cambria" w:cstheme="majorBidi"/>
          <w:bCs/>
        </w:rPr>
        <w:t xml:space="preserve">a Wildland Response Vehicle, </w:t>
      </w:r>
      <w:r w:rsidR="00E011E2">
        <w:rPr>
          <w:rFonts w:ascii="Cambria" w:hAnsi="Cambria" w:cstheme="majorBidi"/>
          <w:bCs/>
        </w:rPr>
        <w:t xml:space="preserve">portable water pump, </w:t>
      </w:r>
      <w:r>
        <w:rPr>
          <w:rFonts w:ascii="Cambria" w:hAnsi="Cambria" w:cstheme="majorBidi"/>
          <w:bCs/>
        </w:rPr>
        <w:t>trailer and related equipment,</w:t>
      </w:r>
      <w:r w:rsidRPr="001772E4">
        <w:rPr>
          <w:rFonts w:ascii="Cambria" w:hAnsi="Cambria" w:cstheme="majorBidi"/>
          <w:bCs/>
        </w:rPr>
        <w:t xml:space="preserve"> and has further determined that </w:t>
      </w:r>
      <w:r>
        <w:rPr>
          <w:rFonts w:ascii="Cambria" w:hAnsi="Cambria" w:cstheme="majorBidi"/>
          <w:bCs/>
        </w:rPr>
        <w:t>this</w:t>
      </w:r>
      <w:r w:rsidRPr="001772E4">
        <w:rPr>
          <w:rFonts w:ascii="Cambria" w:hAnsi="Cambria" w:cstheme="majorBidi"/>
          <w:bCs/>
        </w:rPr>
        <w:t xml:space="preserve"> </w:t>
      </w:r>
      <w:r>
        <w:rPr>
          <w:rFonts w:ascii="Cambria" w:hAnsi="Cambria" w:cstheme="majorBidi"/>
          <w:bCs/>
        </w:rPr>
        <w:t>e</w:t>
      </w:r>
      <w:r w:rsidRPr="001772E4">
        <w:rPr>
          <w:rFonts w:ascii="Cambria" w:hAnsi="Cambria" w:cstheme="majorBidi"/>
          <w:bCs/>
        </w:rPr>
        <w:t>quipment will be used solely for essential governmental functions and not for private business use; and</w:t>
      </w:r>
    </w:p>
    <w:p w14:paraId="54FCBF54" w14:textId="77777777" w:rsidR="000B25AD" w:rsidRPr="001772E4" w:rsidRDefault="000B25AD" w:rsidP="000B25AD">
      <w:pPr>
        <w:pStyle w:val="BodyText"/>
        <w:kinsoku w:val="0"/>
        <w:overflowPunct w:val="0"/>
        <w:ind w:left="0" w:firstLine="720"/>
        <w:rPr>
          <w:rFonts w:ascii="Cambria" w:hAnsi="Cambria" w:cstheme="majorBidi"/>
          <w:bCs/>
        </w:rPr>
      </w:pPr>
    </w:p>
    <w:p w14:paraId="7F44D872" w14:textId="77777777" w:rsidR="000B25AD" w:rsidRPr="001772E4" w:rsidRDefault="000B25AD" w:rsidP="000B25AD">
      <w:pPr>
        <w:pStyle w:val="BodyText"/>
        <w:kinsoku w:val="0"/>
        <w:overflowPunct w:val="0"/>
        <w:ind w:left="0" w:firstLine="720"/>
        <w:rPr>
          <w:rFonts w:ascii="Cambria" w:hAnsi="Cambria" w:cstheme="majorBidi"/>
          <w:bCs/>
        </w:rPr>
      </w:pPr>
      <w:r w:rsidRPr="001772E4">
        <w:rPr>
          <w:rFonts w:ascii="Cambria" w:hAnsi="Cambria" w:cstheme="majorBidi"/>
          <w:bCs/>
        </w:rPr>
        <w:t>WHEREAS, the Village Board of Trustees are hereby taking the necessary steps under applicable law to arrange for the acquisition of such Equipment</w:t>
      </w:r>
      <w:r>
        <w:rPr>
          <w:rFonts w:ascii="Cambria" w:hAnsi="Cambria" w:cstheme="majorBidi"/>
          <w:bCs/>
        </w:rPr>
        <w:t xml:space="preserve"> [General Municipal Law (GML) §103)</w:t>
      </w:r>
      <w:r w:rsidRPr="001772E4">
        <w:rPr>
          <w:rFonts w:ascii="Cambria" w:hAnsi="Cambria" w:cstheme="majorBidi"/>
          <w:bCs/>
        </w:rPr>
        <w:t xml:space="preserve">; and </w:t>
      </w:r>
    </w:p>
    <w:p w14:paraId="0F3092F1" w14:textId="77777777" w:rsidR="000B25AD" w:rsidRPr="001772E4" w:rsidRDefault="000B25AD" w:rsidP="000B25AD">
      <w:pPr>
        <w:pStyle w:val="BodyText"/>
        <w:kinsoku w:val="0"/>
        <w:overflowPunct w:val="0"/>
        <w:ind w:left="0" w:firstLine="720"/>
        <w:rPr>
          <w:rFonts w:ascii="Cambria" w:hAnsi="Cambria" w:cstheme="majorBidi"/>
          <w:bCs/>
        </w:rPr>
      </w:pPr>
    </w:p>
    <w:p w14:paraId="2F74B4C9" w14:textId="29973BA1" w:rsidR="000B25AD" w:rsidRDefault="000B25AD" w:rsidP="000B25AD">
      <w:pPr>
        <w:autoSpaceDE w:val="0"/>
        <w:autoSpaceDN w:val="0"/>
        <w:adjustRightInd w:val="0"/>
        <w:ind w:firstLine="720"/>
        <w:rPr>
          <w:rFonts w:ascii="Cambria" w:hAnsi="Cambria" w:cstheme="majorBidi"/>
          <w:sz w:val="24"/>
          <w:szCs w:val="24"/>
        </w:rPr>
      </w:pPr>
      <w:r w:rsidRPr="001772E4">
        <w:rPr>
          <w:rFonts w:ascii="Cambria" w:hAnsi="Cambria" w:cstheme="majorBidi"/>
          <w:sz w:val="24"/>
          <w:szCs w:val="24"/>
        </w:rPr>
        <w:t xml:space="preserve">WHEREAS, </w:t>
      </w:r>
      <w:r>
        <w:rPr>
          <w:rFonts w:ascii="Cambria" w:hAnsi="Cambria" w:cstheme="majorBidi"/>
          <w:sz w:val="24"/>
          <w:szCs w:val="24"/>
        </w:rPr>
        <w:t>NY State has awarded the Village of Speculator</w:t>
      </w:r>
      <w:r w:rsidRPr="000B25AD">
        <w:t xml:space="preserve"> </w:t>
      </w:r>
      <w:r w:rsidRPr="000B25AD">
        <w:rPr>
          <w:rFonts w:ascii="Cambria" w:hAnsi="Cambria" w:cstheme="majorBidi"/>
          <w:sz w:val="24"/>
          <w:szCs w:val="24"/>
        </w:rPr>
        <w:t>a State and Municipal Facilities Program (“SAM”) grant for the above-referenced project in the amount of $50,000.00</w:t>
      </w:r>
      <w:r w:rsidR="00625537">
        <w:rPr>
          <w:rFonts w:ascii="Cambria" w:hAnsi="Cambria" w:cstheme="majorBidi"/>
          <w:sz w:val="24"/>
          <w:szCs w:val="24"/>
        </w:rPr>
        <w:t xml:space="preserve"> for the </w:t>
      </w:r>
      <w:r w:rsidR="00595540">
        <w:rPr>
          <w:rFonts w:ascii="Cambria" w:hAnsi="Cambria" w:cstheme="majorBidi"/>
          <w:sz w:val="24"/>
          <w:szCs w:val="24"/>
        </w:rPr>
        <w:t xml:space="preserve">reimbursement of the </w:t>
      </w:r>
      <w:r w:rsidR="00625537">
        <w:rPr>
          <w:rFonts w:ascii="Cambria" w:hAnsi="Cambria" w:cstheme="majorBidi"/>
          <w:sz w:val="24"/>
          <w:szCs w:val="24"/>
        </w:rPr>
        <w:t>outright purchase of this equipment</w:t>
      </w:r>
      <w:r w:rsidR="00E011E2">
        <w:rPr>
          <w:rFonts w:ascii="Cambria" w:hAnsi="Cambria" w:cstheme="majorBidi"/>
          <w:sz w:val="24"/>
          <w:szCs w:val="24"/>
        </w:rPr>
        <w:t xml:space="preserve"> up to this amount</w:t>
      </w:r>
      <w:r w:rsidR="00625537">
        <w:rPr>
          <w:rFonts w:ascii="Cambria" w:hAnsi="Cambria" w:cstheme="majorBidi"/>
          <w:sz w:val="24"/>
          <w:szCs w:val="24"/>
        </w:rPr>
        <w:t>, but which cannot be used to make lease payments on said equipment</w:t>
      </w:r>
      <w:r w:rsidR="00595540">
        <w:rPr>
          <w:rFonts w:ascii="Cambria" w:hAnsi="Cambria" w:cstheme="majorBidi"/>
          <w:sz w:val="24"/>
          <w:szCs w:val="24"/>
        </w:rPr>
        <w:t xml:space="preserve">; and </w:t>
      </w:r>
    </w:p>
    <w:p w14:paraId="0D4E0D14" w14:textId="5293E8CE" w:rsidR="00625537" w:rsidRPr="001772E4" w:rsidRDefault="00625537" w:rsidP="00625537">
      <w:pPr>
        <w:autoSpaceDE w:val="0"/>
        <w:autoSpaceDN w:val="0"/>
        <w:adjustRightInd w:val="0"/>
        <w:ind w:firstLine="720"/>
        <w:rPr>
          <w:rFonts w:ascii="Cambria" w:hAnsi="Cambria" w:cstheme="majorBidi"/>
          <w:bCs/>
          <w:sz w:val="24"/>
          <w:szCs w:val="24"/>
        </w:rPr>
      </w:pPr>
      <w:r>
        <w:rPr>
          <w:rFonts w:ascii="Cambria" w:hAnsi="Cambria" w:cstheme="majorBidi"/>
          <w:sz w:val="24"/>
          <w:szCs w:val="24"/>
        </w:rPr>
        <w:t>W</w:t>
      </w:r>
      <w:r w:rsidR="00E011E2">
        <w:rPr>
          <w:rFonts w:ascii="Cambria" w:hAnsi="Cambria" w:cstheme="majorBidi"/>
          <w:sz w:val="24"/>
          <w:szCs w:val="24"/>
        </w:rPr>
        <w:t>H</w:t>
      </w:r>
      <w:r>
        <w:rPr>
          <w:rFonts w:ascii="Cambria" w:hAnsi="Cambria" w:cstheme="majorBidi"/>
          <w:sz w:val="24"/>
          <w:szCs w:val="24"/>
        </w:rPr>
        <w:t xml:space="preserve">EREAS, bids were received from </w:t>
      </w:r>
      <w:r w:rsidR="00E011E2">
        <w:rPr>
          <w:rFonts w:ascii="Cambria" w:hAnsi="Cambria" w:cstheme="majorBidi"/>
          <w:sz w:val="24"/>
          <w:szCs w:val="24"/>
        </w:rPr>
        <w:t>multiple</w:t>
      </w:r>
      <w:r>
        <w:rPr>
          <w:rFonts w:ascii="Cambria" w:hAnsi="Cambria" w:cstheme="majorBidi"/>
          <w:sz w:val="24"/>
          <w:szCs w:val="24"/>
        </w:rPr>
        <w:t xml:space="preserve"> potential sources, and the Village Board, in cooperation with the SVFD selected in accordance with the Village’s procurement policy which allows for the use of best value for awarding purchase contracts;</w:t>
      </w:r>
      <w:r w:rsidRPr="001772E4">
        <w:rPr>
          <w:rFonts w:ascii="Cambria" w:hAnsi="Cambria" w:cstheme="majorBidi"/>
          <w:bCs/>
          <w:sz w:val="24"/>
          <w:szCs w:val="24"/>
        </w:rPr>
        <w:t xml:space="preserve"> </w:t>
      </w:r>
      <w:r>
        <w:rPr>
          <w:rFonts w:ascii="Cambria" w:hAnsi="Cambria" w:cstheme="majorBidi"/>
          <w:bCs/>
          <w:sz w:val="24"/>
          <w:szCs w:val="24"/>
        </w:rPr>
        <w:t>and</w:t>
      </w:r>
    </w:p>
    <w:p w14:paraId="6FF081E8" w14:textId="6202D1C3" w:rsidR="000B25AD" w:rsidRDefault="000B25AD" w:rsidP="000B25AD">
      <w:pPr>
        <w:autoSpaceDE w:val="0"/>
        <w:autoSpaceDN w:val="0"/>
        <w:adjustRightInd w:val="0"/>
        <w:rPr>
          <w:rFonts w:ascii="Cambria" w:hAnsi="Cambria" w:cstheme="majorBidi"/>
          <w:bCs/>
          <w:sz w:val="24"/>
          <w:szCs w:val="24"/>
        </w:rPr>
      </w:pPr>
      <w:r w:rsidRPr="001772E4">
        <w:rPr>
          <w:rFonts w:ascii="Cambria" w:hAnsi="Cambria" w:cstheme="majorBidi"/>
          <w:b/>
          <w:bCs/>
          <w:sz w:val="24"/>
          <w:szCs w:val="24"/>
        </w:rPr>
        <w:tab/>
      </w:r>
      <w:r w:rsidRPr="001772E4">
        <w:rPr>
          <w:rFonts w:ascii="Cambria" w:hAnsi="Cambria" w:cstheme="majorBidi"/>
          <w:bCs/>
          <w:sz w:val="24"/>
          <w:szCs w:val="24"/>
        </w:rPr>
        <w:t xml:space="preserve">WHEREAS, the Village has determined that the price of the </w:t>
      </w:r>
      <w:r w:rsidR="000E5A2D">
        <w:rPr>
          <w:rFonts w:ascii="Cambria" w:hAnsi="Cambria" w:cstheme="majorBidi"/>
          <w:bCs/>
          <w:sz w:val="24"/>
          <w:szCs w:val="24"/>
        </w:rPr>
        <w:t xml:space="preserve">equipment </w:t>
      </w:r>
      <w:r w:rsidRPr="001772E4">
        <w:rPr>
          <w:rFonts w:ascii="Cambria" w:hAnsi="Cambria" w:cstheme="majorBidi"/>
          <w:bCs/>
          <w:sz w:val="24"/>
          <w:szCs w:val="24"/>
        </w:rPr>
        <w:t xml:space="preserve"> is at or below where </w:t>
      </w:r>
      <w:r w:rsidR="00B805D5">
        <w:rPr>
          <w:rFonts w:ascii="Cambria" w:hAnsi="Cambria" w:cstheme="majorBidi"/>
          <w:bCs/>
          <w:sz w:val="24"/>
          <w:szCs w:val="24"/>
        </w:rPr>
        <w:t>expected at a cost</w:t>
      </w:r>
      <w:r w:rsidR="00625537">
        <w:rPr>
          <w:rFonts w:ascii="Cambria" w:hAnsi="Cambria" w:cstheme="majorBidi"/>
          <w:bCs/>
          <w:sz w:val="24"/>
          <w:szCs w:val="24"/>
        </w:rPr>
        <w:t xml:space="preserve"> of XXXXXX; and</w:t>
      </w:r>
      <w:r w:rsidR="000E5A2D">
        <w:rPr>
          <w:rFonts w:ascii="Cambria" w:hAnsi="Cambria" w:cstheme="majorBidi"/>
          <w:bCs/>
          <w:sz w:val="24"/>
          <w:szCs w:val="24"/>
        </w:rPr>
        <w:t xml:space="preserve"> is comprised of the following components:</w:t>
      </w:r>
    </w:p>
    <w:p w14:paraId="21360A52" w14:textId="4FC2E75B" w:rsidR="000E5A2D" w:rsidRDefault="00E011E2" w:rsidP="000E5A2D">
      <w:pPr>
        <w:pStyle w:val="ListParagraph"/>
        <w:numPr>
          <w:ilvl w:val="0"/>
          <w:numId w:val="1"/>
        </w:numPr>
        <w:autoSpaceDE w:val="0"/>
        <w:autoSpaceDN w:val="0"/>
        <w:adjustRightInd w:val="0"/>
        <w:rPr>
          <w:rFonts w:ascii="Cambria" w:hAnsi="Cambria" w:cstheme="majorBidi"/>
          <w:bCs/>
          <w:sz w:val="24"/>
          <w:szCs w:val="24"/>
        </w:rPr>
      </w:pPr>
      <w:r>
        <w:rPr>
          <w:rFonts w:ascii="Cambria" w:hAnsi="Cambria" w:cstheme="majorBidi"/>
          <w:bCs/>
          <w:sz w:val="24"/>
          <w:szCs w:val="24"/>
        </w:rPr>
        <w:t xml:space="preserve">UTV </w:t>
      </w:r>
      <w:r w:rsidR="000E5A2D">
        <w:rPr>
          <w:rFonts w:ascii="Cambria" w:hAnsi="Cambria" w:cstheme="majorBidi"/>
          <w:bCs/>
          <w:sz w:val="24"/>
          <w:szCs w:val="24"/>
        </w:rPr>
        <w:t xml:space="preserve">Rescue vehicle: </w:t>
      </w:r>
      <w:r>
        <w:rPr>
          <w:rFonts w:ascii="Cambria" w:hAnsi="Cambria" w:cstheme="majorBidi"/>
          <w:bCs/>
          <w:sz w:val="24"/>
          <w:szCs w:val="24"/>
        </w:rPr>
        <w:t xml:space="preserve"> </w:t>
      </w:r>
      <w:r w:rsidR="000E5A2D">
        <w:rPr>
          <w:rFonts w:ascii="Cambria" w:hAnsi="Cambria" w:cstheme="majorBidi"/>
          <w:bCs/>
          <w:sz w:val="24"/>
          <w:szCs w:val="24"/>
        </w:rPr>
        <w:t>$</w:t>
      </w:r>
      <w:r w:rsidR="00CC0D95">
        <w:rPr>
          <w:rFonts w:ascii="Cambria" w:hAnsi="Cambria" w:cstheme="majorBidi"/>
          <w:bCs/>
          <w:sz w:val="24"/>
          <w:szCs w:val="24"/>
        </w:rPr>
        <w:t>29,367.93</w:t>
      </w:r>
      <w:r w:rsidR="000E5A2D">
        <w:rPr>
          <w:rFonts w:ascii="Cambria" w:hAnsi="Cambria" w:cstheme="majorBidi"/>
          <w:bCs/>
          <w:sz w:val="24"/>
          <w:szCs w:val="24"/>
        </w:rPr>
        <w:t xml:space="preserve"> from </w:t>
      </w:r>
      <w:r w:rsidR="00CC0D95">
        <w:rPr>
          <w:rFonts w:ascii="Cambria" w:hAnsi="Cambria" w:cstheme="majorBidi"/>
          <w:bCs/>
          <w:sz w:val="24"/>
          <w:szCs w:val="24"/>
        </w:rPr>
        <w:t>Moody’s Polaris located in Newport, NY</w:t>
      </w:r>
    </w:p>
    <w:p w14:paraId="16ADCAF0" w14:textId="25D80DE6" w:rsidR="00E011E2" w:rsidRDefault="00E011E2" w:rsidP="000E5A2D">
      <w:pPr>
        <w:pStyle w:val="ListParagraph"/>
        <w:numPr>
          <w:ilvl w:val="0"/>
          <w:numId w:val="1"/>
        </w:numPr>
        <w:autoSpaceDE w:val="0"/>
        <w:autoSpaceDN w:val="0"/>
        <w:adjustRightInd w:val="0"/>
        <w:rPr>
          <w:rFonts w:ascii="Cambria" w:hAnsi="Cambria" w:cstheme="majorBidi"/>
          <w:bCs/>
          <w:sz w:val="24"/>
          <w:szCs w:val="24"/>
        </w:rPr>
      </w:pPr>
      <w:r>
        <w:rPr>
          <w:rFonts w:ascii="Cambria" w:hAnsi="Cambria" w:cstheme="majorBidi"/>
          <w:bCs/>
          <w:sz w:val="24"/>
          <w:szCs w:val="24"/>
        </w:rPr>
        <w:t xml:space="preserve">Portable pump: </w:t>
      </w:r>
      <w:r>
        <w:rPr>
          <w:rFonts w:ascii="Cambria" w:hAnsi="Cambria" w:cstheme="majorBidi"/>
          <w:bCs/>
          <w:sz w:val="24"/>
          <w:szCs w:val="24"/>
        </w:rPr>
        <w:tab/>
        <w:t>$</w:t>
      </w:r>
      <w:r w:rsidR="00CC0D95">
        <w:rPr>
          <w:rFonts w:ascii="Cambria" w:hAnsi="Cambria" w:cstheme="majorBidi"/>
          <w:bCs/>
          <w:sz w:val="24"/>
          <w:szCs w:val="24"/>
        </w:rPr>
        <w:t>6,035.00 from MTECH Inc. located in Chico, CA</w:t>
      </w:r>
    </w:p>
    <w:p w14:paraId="22277192" w14:textId="018CDD49" w:rsidR="000E5A2D" w:rsidRDefault="000E5A2D" w:rsidP="00CC0D95">
      <w:pPr>
        <w:pStyle w:val="ListParagraph"/>
        <w:numPr>
          <w:ilvl w:val="0"/>
          <w:numId w:val="1"/>
        </w:numPr>
        <w:autoSpaceDE w:val="0"/>
        <w:autoSpaceDN w:val="0"/>
        <w:adjustRightInd w:val="0"/>
        <w:rPr>
          <w:rFonts w:ascii="Cambria" w:hAnsi="Cambria" w:cstheme="majorBidi"/>
          <w:bCs/>
          <w:sz w:val="24"/>
          <w:szCs w:val="24"/>
        </w:rPr>
      </w:pPr>
      <w:r>
        <w:rPr>
          <w:rFonts w:ascii="Cambria" w:hAnsi="Cambria" w:cstheme="majorBidi"/>
          <w:bCs/>
          <w:sz w:val="24"/>
          <w:szCs w:val="24"/>
        </w:rPr>
        <w:t xml:space="preserve">Trailer: </w:t>
      </w:r>
      <w:r w:rsidR="00E011E2">
        <w:rPr>
          <w:rFonts w:ascii="Cambria" w:hAnsi="Cambria" w:cstheme="majorBidi"/>
          <w:bCs/>
          <w:sz w:val="24"/>
          <w:szCs w:val="24"/>
        </w:rPr>
        <w:tab/>
      </w:r>
      <w:r w:rsidR="00E011E2">
        <w:rPr>
          <w:rFonts w:ascii="Cambria" w:hAnsi="Cambria" w:cstheme="majorBidi"/>
          <w:bCs/>
          <w:sz w:val="24"/>
          <w:szCs w:val="24"/>
        </w:rPr>
        <w:tab/>
      </w:r>
      <w:r>
        <w:rPr>
          <w:rFonts w:ascii="Cambria" w:hAnsi="Cambria" w:cstheme="majorBidi"/>
          <w:bCs/>
          <w:sz w:val="24"/>
          <w:szCs w:val="24"/>
        </w:rPr>
        <w:t>$</w:t>
      </w:r>
      <w:r w:rsidR="00CC0D95">
        <w:rPr>
          <w:rFonts w:ascii="Cambria" w:hAnsi="Cambria" w:cstheme="majorBidi"/>
          <w:bCs/>
          <w:sz w:val="24"/>
          <w:szCs w:val="24"/>
        </w:rPr>
        <w:t xml:space="preserve">11,839.00 from </w:t>
      </w:r>
      <w:proofErr w:type="spellStart"/>
      <w:r w:rsidR="00CC0D95">
        <w:rPr>
          <w:rFonts w:ascii="Cambria" w:hAnsi="Cambria" w:cstheme="majorBidi"/>
          <w:bCs/>
          <w:sz w:val="24"/>
          <w:szCs w:val="24"/>
        </w:rPr>
        <w:t>Haulmark</w:t>
      </w:r>
      <w:proofErr w:type="spellEnd"/>
      <w:r w:rsidR="006E0982">
        <w:rPr>
          <w:rFonts w:ascii="Cambria" w:hAnsi="Cambria" w:cstheme="majorBidi"/>
          <w:bCs/>
          <w:sz w:val="24"/>
          <w:szCs w:val="24"/>
        </w:rPr>
        <w:t xml:space="preserve"> located in Gansevoort, NY</w:t>
      </w:r>
    </w:p>
    <w:p w14:paraId="28414837" w14:textId="538B2B66" w:rsidR="000E5A2D" w:rsidRDefault="006E0982" w:rsidP="006E0982">
      <w:pPr>
        <w:pStyle w:val="ListParagraph"/>
        <w:numPr>
          <w:ilvl w:val="1"/>
          <w:numId w:val="1"/>
        </w:numPr>
        <w:autoSpaceDE w:val="0"/>
        <w:autoSpaceDN w:val="0"/>
        <w:adjustRightInd w:val="0"/>
        <w:rPr>
          <w:rFonts w:ascii="Cambria" w:hAnsi="Cambria" w:cstheme="majorBidi"/>
          <w:bCs/>
          <w:sz w:val="24"/>
          <w:szCs w:val="24"/>
        </w:rPr>
      </w:pPr>
      <w:r>
        <w:rPr>
          <w:rFonts w:ascii="Cambria" w:hAnsi="Cambria" w:cstheme="majorBidi"/>
          <w:bCs/>
          <w:sz w:val="24"/>
          <w:szCs w:val="24"/>
        </w:rPr>
        <w:t>Inspection, processing fee, NYS tire fee:  $46.00</w:t>
      </w:r>
    </w:p>
    <w:p w14:paraId="1D0CD142" w14:textId="1228D172" w:rsidR="001A3777" w:rsidRDefault="001A3777" w:rsidP="006E0982">
      <w:pPr>
        <w:pStyle w:val="ListParagraph"/>
        <w:numPr>
          <w:ilvl w:val="1"/>
          <w:numId w:val="1"/>
        </w:numPr>
        <w:autoSpaceDE w:val="0"/>
        <w:autoSpaceDN w:val="0"/>
        <w:adjustRightInd w:val="0"/>
        <w:rPr>
          <w:rFonts w:ascii="Cambria" w:hAnsi="Cambria" w:cstheme="majorBidi"/>
          <w:bCs/>
          <w:sz w:val="24"/>
          <w:szCs w:val="24"/>
        </w:rPr>
      </w:pPr>
      <w:r>
        <w:rPr>
          <w:rFonts w:ascii="Cambria" w:hAnsi="Cambria" w:cstheme="majorBidi"/>
          <w:bCs/>
          <w:sz w:val="24"/>
          <w:szCs w:val="24"/>
        </w:rPr>
        <w:t xml:space="preserve">SVFD lettering not to exceed $1,000 </w:t>
      </w:r>
    </w:p>
    <w:p w14:paraId="3D31A1D6" w14:textId="3725F9AD" w:rsidR="006E0982" w:rsidRPr="006E0982" w:rsidRDefault="006E0982" w:rsidP="006E0982">
      <w:pPr>
        <w:autoSpaceDE w:val="0"/>
        <w:autoSpaceDN w:val="0"/>
        <w:adjustRightInd w:val="0"/>
        <w:rPr>
          <w:rFonts w:ascii="Cambria" w:hAnsi="Cambria" w:cstheme="majorBidi"/>
          <w:bCs/>
          <w:sz w:val="24"/>
          <w:szCs w:val="24"/>
        </w:rPr>
      </w:pPr>
      <w:r>
        <w:rPr>
          <w:rFonts w:ascii="Cambria" w:hAnsi="Cambria" w:cstheme="majorBidi"/>
          <w:bCs/>
          <w:sz w:val="24"/>
          <w:szCs w:val="24"/>
        </w:rPr>
        <w:t>TOTAL Costs estimated at:  $4</w:t>
      </w:r>
      <w:r w:rsidR="001A3777">
        <w:rPr>
          <w:rFonts w:ascii="Cambria" w:hAnsi="Cambria" w:cstheme="majorBidi"/>
          <w:bCs/>
          <w:sz w:val="24"/>
          <w:szCs w:val="24"/>
        </w:rPr>
        <w:t>8</w:t>
      </w:r>
      <w:r>
        <w:rPr>
          <w:rFonts w:ascii="Cambria" w:hAnsi="Cambria" w:cstheme="majorBidi"/>
          <w:bCs/>
          <w:sz w:val="24"/>
          <w:szCs w:val="24"/>
        </w:rPr>
        <w:t>,287.93</w:t>
      </w:r>
    </w:p>
    <w:p w14:paraId="36891C91" w14:textId="040468C0" w:rsidR="00625537" w:rsidRPr="001772E4" w:rsidRDefault="00625537" w:rsidP="000B25AD">
      <w:pPr>
        <w:autoSpaceDE w:val="0"/>
        <w:autoSpaceDN w:val="0"/>
        <w:adjustRightInd w:val="0"/>
        <w:rPr>
          <w:rFonts w:ascii="Cambria" w:hAnsi="Cambria" w:cstheme="majorBidi"/>
          <w:sz w:val="24"/>
          <w:szCs w:val="24"/>
        </w:rPr>
      </w:pPr>
      <w:r>
        <w:rPr>
          <w:rFonts w:ascii="Cambria" w:hAnsi="Cambria" w:cstheme="majorBidi"/>
          <w:bCs/>
          <w:sz w:val="24"/>
          <w:szCs w:val="24"/>
        </w:rPr>
        <w:lastRenderedPageBreak/>
        <w:tab/>
        <w:t xml:space="preserve">WHEREAS, the Village </w:t>
      </w:r>
      <w:r w:rsidR="00B805D5">
        <w:rPr>
          <w:rFonts w:ascii="Cambria" w:hAnsi="Cambria" w:cstheme="majorBidi"/>
          <w:bCs/>
          <w:sz w:val="24"/>
          <w:szCs w:val="24"/>
        </w:rPr>
        <w:t>has not allocated</w:t>
      </w:r>
      <w:r>
        <w:rPr>
          <w:rFonts w:ascii="Cambria" w:hAnsi="Cambria" w:cstheme="majorBidi"/>
          <w:bCs/>
          <w:sz w:val="24"/>
          <w:szCs w:val="24"/>
        </w:rPr>
        <w:t xml:space="preserve"> </w:t>
      </w:r>
      <w:r w:rsidR="00595540">
        <w:rPr>
          <w:rFonts w:ascii="Cambria" w:hAnsi="Cambria" w:cstheme="majorBidi"/>
          <w:bCs/>
          <w:sz w:val="24"/>
          <w:szCs w:val="24"/>
        </w:rPr>
        <w:t xml:space="preserve">sufficient </w:t>
      </w:r>
      <w:r>
        <w:rPr>
          <w:rFonts w:ascii="Cambria" w:hAnsi="Cambria" w:cstheme="majorBidi"/>
          <w:bCs/>
          <w:sz w:val="24"/>
          <w:szCs w:val="24"/>
        </w:rPr>
        <w:t xml:space="preserve">funds </w:t>
      </w:r>
      <w:r w:rsidR="00595540">
        <w:rPr>
          <w:rFonts w:ascii="Cambria" w:hAnsi="Cambria" w:cstheme="majorBidi"/>
          <w:bCs/>
          <w:sz w:val="24"/>
          <w:szCs w:val="24"/>
        </w:rPr>
        <w:t xml:space="preserve"> to cover the entire purchase </w:t>
      </w:r>
      <w:r>
        <w:rPr>
          <w:rFonts w:ascii="Cambria" w:hAnsi="Cambria" w:cstheme="majorBidi"/>
          <w:bCs/>
          <w:sz w:val="24"/>
          <w:szCs w:val="24"/>
        </w:rPr>
        <w:t>in the 2021-2022 Budget</w:t>
      </w:r>
      <w:r w:rsidR="006E0982">
        <w:rPr>
          <w:rFonts w:ascii="Cambria" w:hAnsi="Cambria" w:cstheme="majorBidi"/>
          <w:bCs/>
          <w:sz w:val="24"/>
          <w:szCs w:val="24"/>
        </w:rPr>
        <w:t xml:space="preserve"> year</w:t>
      </w:r>
      <w:r w:rsidR="00B805D5">
        <w:rPr>
          <w:rFonts w:ascii="Cambria" w:hAnsi="Cambria" w:cstheme="majorBidi"/>
          <w:bCs/>
          <w:sz w:val="24"/>
          <w:szCs w:val="24"/>
        </w:rPr>
        <w:t xml:space="preserve">, </w:t>
      </w:r>
      <w:r w:rsidR="006E0982">
        <w:rPr>
          <w:rFonts w:ascii="Cambria" w:hAnsi="Cambria" w:cstheme="majorBidi"/>
          <w:bCs/>
          <w:sz w:val="24"/>
          <w:szCs w:val="24"/>
        </w:rPr>
        <w:t xml:space="preserve">however </w:t>
      </w:r>
      <w:r w:rsidR="00B805D5">
        <w:rPr>
          <w:rFonts w:ascii="Cambria" w:hAnsi="Cambria" w:cstheme="majorBidi"/>
          <w:bCs/>
          <w:sz w:val="24"/>
          <w:szCs w:val="24"/>
        </w:rPr>
        <w:t xml:space="preserve">there are monies available </w:t>
      </w:r>
      <w:r w:rsidR="00595540">
        <w:rPr>
          <w:rFonts w:ascii="Cambria" w:hAnsi="Cambria" w:cstheme="majorBidi"/>
          <w:bCs/>
          <w:sz w:val="24"/>
          <w:szCs w:val="24"/>
        </w:rPr>
        <w:t xml:space="preserve">in the SVFD portion of the budget for </w:t>
      </w:r>
      <w:r w:rsidR="00B805D5">
        <w:rPr>
          <w:rFonts w:ascii="Cambria" w:hAnsi="Cambria" w:cstheme="majorBidi"/>
          <w:bCs/>
          <w:sz w:val="24"/>
          <w:szCs w:val="24"/>
        </w:rPr>
        <w:t xml:space="preserve"> grant purposes </w:t>
      </w:r>
      <w:r w:rsidR="00595540">
        <w:rPr>
          <w:rFonts w:ascii="Cambria" w:hAnsi="Cambria" w:cstheme="majorBidi"/>
          <w:bCs/>
          <w:sz w:val="24"/>
          <w:szCs w:val="24"/>
        </w:rPr>
        <w:t>(</w:t>
      </w:r>
      <w:r w:rsidR="00B805D5">
        <w:rPr>
          <w:rFonts w:ascii="Cambria" w:hAnsi="Cambria" w:cstheme="majorBidi"/>
          <w:bCs/>
          <w:sz w:val="24"/>
          <w:szCs w:val="24"/>
        </w:rPr>
        <w:t xml:space="preserve">A </w:t>
      </w:r>
      <w:r w:rsidR="009E5504">
        <w:rPr>
          <w:rFonts w:ascii="Cambria" w:hAnsi="Cambria" w:cstheme="majorBidi"/>
          <w:bCs/>
          <w:sz w:val="24"/>
          <w:szCs w:val="24"/>
        </w:rPr>
        <w:t>3410.4</w:t>
      </w:r>
      <w:r w:rsidR="00595540">
        <w:rPr>
          <w:rFonts w:ascii="Cambria" w:hAnsi="Cambria" w:cstheme="majorBidi"/>
          <w:bCs/>
          <w:sz w:val="24"/>
          <w:szCs w:val="24"/>
        </w:rPr>
        <w:t>)</w:t>
      </w:r>
      <w:r w:rsidR="00B805D5">
        <w:rPr>
          <w:rFonts w:ascii="Cambria" w:hAnsi="Cambria" w:cstheme="majorBidi"/>
          <w:bCs/>
          <w:sz w:val="24"/>
          <w:szCs w:val="24"/>
        </w:rPr>
        <w:t xml:space="preserve"> in the amount of $</w:t>
      </w:r>
      <w:r w:rsidR="009E5504">
        <w:rPr>
          <w:rFonts w:ascii="Cambria" w:hAnsi="Cambria" w:cstheme="majorBidi"/>
          <w:bCs/>
          <w:sz w:val="24"/>
          <w:szCs w:val="24"/>
        </w:rPr>
        <w:t>3000.00</w:t>
      </w:r>
      <w:r w:rsidR="00B805D5">
        <w:rPr>
          <w:rFonts w:ascii="Cambria" w:hAnsi="Cambria" w:cstheme="majorBidi"/>
          <w:bCs/>
          <w:sz w:val="24"/>
          <w:szCs w:val="24"/>
        </w:rPr>
        <w:t xml:space="preserve"> which will be used as a down payment  for the </w:t>
      </w:r>
      <w:r w:rsidR="006E0982">
        <w:rPr>
          <w:rFonts w:ascii="Cambria" w:hAnsi="Cambria" w:cstheme="majorBidi"/>
          <w:bCs/>
          <w:sz w:val="24"/>
          <w:szCs w:val="24"/>
        </w:rPr>
        <w:t>trailer</w:t>
      </w:r>
      <w:r w:rsidR="00B805D5">
        <w:rPr>
          <w:rFonts w:ascii="Cambria" w:hAnsi="Cambria" w:cstheme="majorBidi"/>
          <w:bCs/>
          <w:sz w:val="24"/>
          <w:szCs w:val="24"/>
        </w:rPr>
        <w:t>, with the balance</w:t>
      </w:r>
      <w:r w:rsidR="006E0982">
        <w:rPr>
          <w:rFonts w:ascii="Cambria" w:hAnsi="Cambria" w:cstheme="majorBidi"/>
          <w:bCs/>
          <w:sz w:val="24"/>
          <w:szCs w:val="24"/>
        </w:rPr>
        <w:t xml:space="preserve"> of the purchase price</w:t>
      </w:r>
      <w:r w:rsidR="00B805D5">
        <w:rPr>
          <w:rFonts w:ascii="Cambria" w:hAnsi="Cambria" w:cstheme="majorBidi"/>
          <w:bCs/>
          <w:sz w:val="24"/>
          <w:szCs w:val="24"/>
        </w:rPr>
        <w:t xml:space="preserve"> to be included in the 2022-2023 budget.</w:t>
      </w:r>
    </w:p>
    <w:p w14:paraId="78B481DC" w14:textId="517148D1" w:rsidR="000B25AD" w:rsidRPr="001772E4" w:rsidRDefault="000B25AD" w:rsidP="000B25AD">
      <w:pPr>
        <w:autoSpaceDE w:val="0"/>
        <w:autoSpaceDN w:val="0"/>
        <w:adjustRightInd w:val="0"/>
        <w:rPr>
          <w:rFonts w:ascii="Cambria" w:hAnsi="Cambria" w:cstheme="majorBidi"/>
          <w:bCs/>
          <w:sz w:val="24"/>
          <w:szCs w:val="24"/>
        </w:rPr>
      </w:pPr>
      <w:r w:rsidRPr="001772E4">
        <w:rPr>
          <w:rFonts w:ascii="Cambria" w:hAnsi="Cambria" w:cstheme="majorBidi"/>
          <w:bCs/>
          <w:sz w:val="24"/>
          <w:szCs w:val="24"/>
        </w:rPr>
        <w:tab/>
        <w:t xml:space="preserve">THEREFORE BE IT RESOLVED, </w:t>
      </w:r>
      <w:r w:rsidRPr="001772E4">
        <w:rPr>
          <w:rFonts w:ascii="Cambria" w:hAnsi="Cambria" w:cstheme="majorBidi"/>
          <w:sz w:val="24"/>
          <w:szCs w:val="24"/>
        </w:rPr>
        <w:t xml:space="preserve">the Board of Trustees of the Village of Speculator resolves to </w:t>
      </w:r>
      <w:r w:rsidR="00595540">
        <w:rPr>
          <w:rFonts w:ascii="Cambria" w:hAnsi="Cambria" w:cstheme="majorBidi"/>
          <w:sz w:val="24"/>
          <w:szCs w:val="24"/>
        </w:rPr>
        <w:t>use</w:t>
      </w:r>
      <w:r w:rsidR="009E5504">
        <w:rPr>
          <w:rFonts w:ascii="Cambria" w:hAnsi="Cambria" w:cstheme="majorBidi"/>
          <w:sz w:val="24"/>
          <w:szCs w:val="24"/>
        </w:rPr>
        <w:t xml:space="preserve"> up to</w:t>
      </w:r>
      <w:r w:rsidR="00595540">
        <w:rPr>
          <w:rFonts w:ascii="Cambria" w:hAnsi="Cambria" w:cstheme="majorBidi"/>
          <w:sz w:val="24"/>
          <w:szCs w:val="24"/>
        </w:rPr>
        <w:t xml:space="preserve"> $</w:t>
      </w:r>
      <w:r w:rsidR="009E5504">
        <w:rPr>
          <w:rFonts w:ascii="Cambria" w:hAnsi="Cambria" w:cstheme="majorBidi"/>
          <w:sz w:val="24"/>
          <w:szCs w:val="24"/>
        </w:rPr>
        <w:t>3,000.00</w:t>
      </w:r>
      <w:r w:rsidR="00595540">
        <w:rPr>
          <w:rFonts w:ascii="Cambria" w:hAnsi="Cambria" w:cstheme="majorBidi"/>
          <w:sz w:val="24"/>
          <w:szCs w:val="24"/>
        </w:rPr>
        <w:t xml:space="preserve"> from A </w:t>
      </w:r>
      <w:r w:rsidR="009E5504">
        <w:rPr>
          <w:rFonts w:ascii="Cambria" w:hAnsi="Cambria" w:cstheme="majorBidi"/>
          <w:sz w:val="24"/>
          <w:szCs w:val="24"/>
        </w:rPr>
        <w:t>3410.4</w:t>
      </w:r>
      <w:r w:rsidR="00595540">
        <w:rPr>
          <w:rFonts w:ascii="Cambria" w:hAnsi="Cambria" w:cstheme="majorBidi"/>
          <w:sz w:val="24"/>
          <w:szCs w:val="24"/>
        </w:rPr>
        <w:t xml:space="preserve"> as a down</w:t>
      </w:r>
      <w:r w:rsidR="009E5504">
        <w:rPr>
          <w:rFonts w:ascii="Cambria" w:hAnsi="Cambria" w:cstheme="majorBidi"/>
          <w:sz w:val="24"/>
          <w:szCs w:val="24"/>
        </w:rPr>
        <w:t xml:space="preserve"> </w:t>
      </w:r>
      <w:r w:rsidR="00595540">
        <w:rPr>
          <w:rFonts w:ascii="Cambria" w:hAnsi="Cambria" w:cstheme="majorBidi"/>
          <w:sz w:val="24"/>
          <w:szCs w:val="24"/>
        </w:rPr>
        <w:t xml:space="preserve">payment for the acquisition of a </w:t>
      </w:r>
      <w:r w:rsidR="009E5504">
        <w:rPr>
          <w:rFonts w:ascii="Cambria" w:hAnsi="Cambria" w:cstheme="majorBidi"/>
          <w:sz w:val="24"/>
          <w:szCs w:val="24"/>
        </w:rPr>
        <w:t>r</w:t>
      </w:r>
      <w:r w:rsidR="00595540">
        <w:rPr>
          <w:rFonts w:ascii="Cambria" w:hAnsi="Cambria" w:cstheme="majorBidi"/>
          <w:sz w:val="24"/>
          <w:szCs w:val="24"/>
        </w:rPr>
        <w:t>escue trailer</w:t>
      </w:r>
      <w:r w:rsidRPr="001772E4">
        <w:rPr>
          <w:rFonts w:ascii="Cambria" w:hAnsi="Cambria" w:cstheme="majorBidi"/>
          <w:bCs/>
          <w:sz w:val="24"/>
          <w:szCs w:val="24"/>
        </w:rPr>
        <w:t xml:space="preserve">, </w:t>
      </w:r>
      <w:r w:rsidR="00595540">
        <w:rPr>
          <w:rFonts w:ascii="Cambria" w:hAnsi="Cambria" w:cstheme="majorBidi"/>
          <w:bCs/>
          <w:sz w:val="24"/>
          <w:szCs w:val="24"/>
        </w:rPr>
        <w:t xml:space="preserve">with the balance </w:t>
      </w:r>
      <w:r w:rsidR="009E5504">
        <w:rPr>
          <w:rFonts w:ascii="Cambria" w:hAnsi="Cambria" w:cstheme="majorBidi"/>
          <w:bCs/>
          <w:sz w:val="24"/>
          <w:szCs w:val="24"/>
        </w:rPr>
        <w:t xml:space="preserve">of the Wildland rescue vehicle, portable pump and balance of the trailer </w:t>
      </w:r>
      <w:r w:rsidR="00595540">
        <w:rPr>
          <w:rFonts w:ascii="Cambria" w:hAnsi="Cambria" w:cstheme="majorBidi"/>
          <w:bCs/>
          <w:sz w:val="24"/>
          <w:szCs w:val="24"/>
        </w:rPr>
        <w:t xml:space="preserve">to be </w:t>
      </w:r>
      <w:r w:rsidR="009E5504">
        <w:rPr>
          <w:rFonts w:ascii="Cambria" w:hAnsi="Cambria" w:cstheme="majorBidi"/>
          <w:bCs/>
          <w:sz w:val="24"/>
          <w:szCs w:val="24"/>
        </w:rPr>
        <w:t>included in</w:t>
      </w:r>
      <w:r w:rsidR="00595540">
        <w:rPr>
          <w:rFonts w:ascii="Cambria" w:hAnsi="Cambria" w:cstheme="majorBidi"/>
          <w:bCs/>
          <w:sz w:val="24"/>
          <w:szCs w:val="24"/>
        </w:rPr>
        <w:t xml:space="preserve"> the 2022-2023 budget </w:t>
      </w:r>
      <w:r w:rsidR="009E5504">
        <w:rPr>
          <w:rFonts w:ascii="Cambria" w:hAnsi="Cambria" w:cstheme="majorBidi"/>
          <w:bCs/>
          <w:sz w:val="24"/>
          <w:szCs w:val="24"/>
        </w:rPr>
        <w:t xml:space="preserve">to be paid </w:t>
      </w:r>
      <w:r w:rsidR="00595540">
        <w:rPr>
          <w:rFonts w:ascii="Cambria" w:hAnsi="Cambria" w:cstheme="majorBidi"/>
          <w:bCs/>
          <w:sz w:val="24"/>
          <w:szCs w:val="24"/>
        </w:rPr>
        <w:t>after June 1, 2022.</w:t>
      </w:r>
    </w:p>
    <w:p w14:paraId="3FE6DA5F" w14:textId="77777777" w:rsidR="000B25AD" w:rsidRPr="001772E4" w:rsidRDefault="000B25AD" w:rsidP="000B25AD">
      <w:pPr>
        <w:autoSpaceDE w:val="0"/>
        <w:autoSpaceDN w:val="0"/>
        <w:adjustRightInd w:val="0"/>
        <w:ind w:firstLine="720"/>
        <w:rPr>
          <w:rFonts w:ascii="Cambria" w:hAnsi="Cambria" w:cstheme="majorBidi"/>
          <w:bCs/>
          <w:sz w:val="24"/>
          <w:szCs w:val="24"/>
        </w:rPr>
      </w:pPr>
      <w:r w:rsidRPr="001772E4">
        <w:rPr>
          <w:rFonts w:ascii="Cambria" w:hAnsi="Cambria" w:cstheme="majorBidi"/>
          <w:bCs/>
          <w:sz w:val="24"/>
          <w:szCs w:val="24"/>
        </w:rPr>
        <w:t>BE IT FURTHER RESOLVED that the Mayor or her designee is authorized to execute and deliver, the necessary documents,  if applicable, and any related documents necessary to the consummation of the transactions,</w:t>
      </w:r>
    </w:p>
    <w:p w14:paraId="378E5737" w14:textId="77777777" w:rsidR="000B25AD" w:rsidRPr="001772E4" w:rsidRDefault="000B25AD" w:rsidP="000B25AD">
      <w:pPr>
        <w:autoSpaceDE w:val="0"/>
        <w:autoSpaceDN w:val="0"/>
        <w:adjustRightInd w:val="0"/>
        <w:ind w:right="-720"/>
        <w:jc w:val="both"/>
        <w:rPr>
          <w:rFonts w:ascii="Cambria" w:hAnsi="Cambria" w:cstheme="majorBidi"/>
          <w:bCs/>
          <w:sz w:val="24"/>
          <w:szCs w:val="24"/>
        </w:rPr>
      </w:pPr>
      <w:r w:rsidRPr="001772E4">
        <w:rPr>
          <w:rFonts w:ascii="Cambria" w:hAnsi="Cambria" w:cstheme="majorBidi"/>
          <w:bCs/>
          <w:sz w:val="24"/>
          <w:szCs w:val="24"/>
        </w:rPr>
        <w:t>Whereupon, the Resolution was put to a vote, recorded as follows:</w:t>
      </w:r>
    </w:p>
    <w:p w14:paraId="6AB4BD4F" w14:textId="77777777"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ab/>
        <w:t>Ayes ___</w:t>
      </w:r>
      <w:r w:rsidRPr="001772E4">
        <w:rPr>
          <w:rFonts w:ascii="Cambria" w:hAnsi="Cambria" w:cstheme="majorBidi"/>
          <w:bCs/>
          <w:sz w:val="24"/>
          <w:szCs w:val="24"/>
        </w:rPr>
        <w:tab/>
        <w:t>Nays____</w:t>
      </w:r>
      <w:r w:rsidRPr="001772E4">
        <w:rPr>
          <w:rFonts w:ascii="Cambria" w:hAnsi="Cambria" w:cstheme="majorBidi"/>
          <w:bCs/>
          <w:sz w:val="24"/>
          <w:szCs w:val="24"/>
        </w:rPr>
        <w:tab/>
        <w:t>Abstentions ____</w:t>
      </w:r>
    </w:p>
    <w:p w14:paraId="32CF61DB" w14:textId="77777777" w:rsidR="000B25AD" w:rsidRPr="001772E4" w:rsidRDefault="000B25AD" w:rsidP="000B25AD">
      <w:pPr>
        <w:autoSpaceDE w:val="0"/>
        <w:autoSpaceDN w:val="0"/>
        <w:adjustRightInd w:val="0"/>
        <w:ind w:right="-720"/>
        <w:rPr>
          <w:rFonts w:ascii="Cambria" w:hAnsi="Cambria" w:cstheme="majorBidi"/>
          <w:bCs/>
          <w:sz w:val="24"/>
          <w:szCs w:val="24"/>
        </w:rPr>
      </w:pPr>
    </w:p>
    <w:p w14:paraId="58E9E673" w14:textId="77777777"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Board Members Present:</w:t>
      </w:r>
    </w:p>
    <w:p w14:paraId="63E3DF71" w14:textId="77777777" w:rsidR="0077764D" w:rsidRPr="0077764D" w:rsidRDefault="0077764D" w:rsidP="0077764D">
      <w:pPr>
        <w:autoSpaceDE w:val="0"/>
        <w:autoSpaceDN w:val="0"/>
        <w:adjustRightInd w:val="0"/>
        <w:spacing w:after="120"/>
        <w:rPr>
          <w:rFonts w:ascii="Cambria" w:hAnsi="Cambria"/>
          <w:sz w:val="24"/>
          <w:szCs w:val="24"/>
        </w:rPr>
      </w:pPr>
      <w:r w:rsidRPr="0077764D">
        <w:rPr>
          <w:rFonts w:ascii="Cambria" w:hAnsi="Cambria"/>
          <w:sz w:val="24"/>
          <w:szCs w:val="24"/>
        </w:rPr>
        <w:t xml:space="preserve">Mayor Jeannette Barrett </w:t>
      </w:r>
      <w:r w:rsidRPr="0077764D">
        <w:rPr>
          <w:rFonts w:ascii="Cambria" w:hAnsi="Cambria"/>
          <w:sz w:val="24"/>
          <w:szCs w:val="24"/>
        </w:rPr>
        <w:tab/>
      </w:r>
      <w:r w:rsidRPr="0077764D">
        <w:rPr>
          <w:rFonts w:ascii="Cambria" w:hAnsi="Cambria"/>
          <w:sz w:val="24"/>
          <w:szCs w:val="24"/>
        </w:rPr>
        <w:tab/>
        <w:t>Yes _____ No______</w:t>
      </w:r>
    </w:p>
    <w:p w14:paraId="37FFEAFC" w14:textId="77777777" w:rsidR="0077764D" w:rsidRPr="0077764D" w:rsidRDefault="0077764D" w:rsidP="0077764D">
      <w:pPr>
        <w:autoSpaceDE w:val="0"/>
        <w:autoSpaceDN w:val="0"/>
        <w:adjustRightInd w:val="0"/>
        <w:spacing w:after="120"/>
        <w:rPr>
          <w:rFonts w:ascii="Cambria" w:hAnsi="Cambria"/>
          <w:sz w:val="24"/>
          <w:szCs w:val="24"/>
        </w:rPr>
      </w:pPr>
      <w:r w:rsidRPr="0077764D">
        <w:rPr>
          <w:rFonts w:ascii="Cambria" w:hAnsi="Cambria"/>
          <w:sz w:val="24"/>
          <w:szCs w:val="24"/>
        </w:rPr>
        <w:t xml:space="preserve">Trustee Mark Donecker </w:t>
      </w:r>
      <w:r w:rsidRPr="0077764D">
        <w:rPr>
          <w:rFonts w:ascii="Cambria" w:hAnsi="Cambria"/>
          <w:sz w:val="24"/>
          <w:szCs w:val="24"/>
        </w:rPr>
        <w:tab/>
      </w:r>
      <w:r w:rsidRPr="0077764D">
        <w:rPr>
          <w:rFonts w:ascii="Cambria" w:hAnsi="Cambria"/>
          <w:sz w:val="24"/>
          <w:szCs w:val="24"/>
        </w:rPr>
        <w:tab/>
        <w:t>Yes _____ No______</w:t>
      </w:r>
    </w:p>
    <w:p w14:paraId="6FE6A5D4" w14:textId="77777777" w:rsidR="0077764D" w:rsidRPr="0077764D" w:rsidRDefault="0077764D" w:rsidP="0077764D">
      <w:pPr>
        <w:autoSpaceDE w:val="0"/>
        <w:autoSpaceDN w:val="0"/>
        <w:adjustRightInd w:val="0"/>
        <w:spacing w:after="120"/>
        <w:rPr>
          <w:rFonts w:ascii="Cambria" w:hAnsi="Cambria"/>
          <w:sz w:val="24"/>
          <w:szCs w:val="24"/>
        </w:rPr>
      </w:pPr>
      <w:r w:rsidRPr="0077764D">
        <w:rPr>
          <w:rFonts w:ascii="Cambria" w:hAnsi="Cambria"/>
          <w:sz w:val="24"/>
          <w:szCs w:val="24"/>
        </w:rPr>
        <w:t xml:space="preserve">Trustee Cindy Rumsey </w:t>
      </w:r>
      <w:r w:rsidRPr="0077764D">
        <w:rPr>
          <w:rFonts w:ascii="Cambria" w:hAnsi="Cambria"/>
          <w:sz w:val="24"/>
          <w:szCs w:val="24"/>
        </w:rPr>
        <w:tab/>
      </w:r>
      <w:r w:rsidRPr="0077764D">
        <w:rPr>
          <w:rFonts w:ascii="Cambria" w:hAnsi="Cambria"/>
          <w:sz w:val="24"/>
          <w:szCs w:val="24"/>
        </w:rPr>
        <w:tab/>
        <w:t>Yes _____ No______</w:t>
      </w:r>
    </w:p>
    <w:p w14:paraId="7E749F83" w14:textId="77777777" w:rsidR="0077764D" w:rsidRPr="0077764D" w:rsidRDefault="0077764D" w:rsidP="0077764D">
      <w:pPr>
        <w:autoSpaceDE w:val="0"/>
        <w:autoSpaceDN w:val="0"/>
        <w:adjustRightInd w:val="0"/>
        <w:spacing w:after="120"/>
        <w:rPr>
          <w:rFonts w:ascii="Cambria" w:hAnsi="Cambria"/>
          <w:sz w:val="24"/>
          <w:szCs w:val="24"/>
        </w:rPr>
      </w:pPr>
      <w:r w:rsidRPr="0077764D">
        <w:rPr>
          <w:rFonts w:ascii="Cambria" w:hAnsi="Cambria"/>
          <w:sz w:val="24"/>
          <w:szCs w:val="24"/>
        </w:rPr>
        <w:t xml:space="preserve">Trustee James “Jim” Rumsey </w:t>
      </w:r>
      <w:r w:rsidRPr="0077764D">
        <w:rPr>
          <w:rFonts w:ascii="Cambria" w:hAnsi="Cambria"/>
          <w:sz w:val="24"/>
          <w:szCs w:val="24"/>
        </w:rPr>
        <w:tab/>
        <w:t>Yes _____ No______</w:t>
      </w:r>
    </w:p>
    <w:p w14:paraId="6C601630" w14:textId="5B185B33" w:rsidR="000B25AD" w:rsidRPr="0077764D" w:rsidRDefault="0077764D" w:rsidP="0077764D">
      <w:pPr>
        <w:autoSpaceDE w:val="0"/>
        <w:autoSpaceDN w:val="0"/>
        <w:adjustRightInd w:val="0"/>
        <w:ind w:right="-720"/>
        <w:rPr>
          <w:rFonts w:ascii="Cambria" w:hAnsi="Cambria" w:cstheme="majorBidi"/>
          <w:bCs/>
          <w:sz w:val="24"/>
          <w:szCs w:val="24"/>
        </w:rPr>
      </w:pPr>
      <w:r w:rsidRPr="0077764D">
        <w:rPr>
          <w:rFonts w:ascii="Cambria" w:hAnsi="Cambria"/>
          <w:sz w:val="24"/>
          <w:szCs w:val="24"/>
        </w:rPr>
        <w:t xml:space="preserve">Trustee Rebecca Smith </w:t>
      </w:r>
      <w:r w:rsidRPr="0077764D">
        <w:rPr>
          <w:rFonts w:ascii="Cambria" w:hAnsi="Cambria"/>
          <w:sz w:val="24"/>
          <w:szCs w:val="24"/>
        </w:rPr>
        <w:tab/>
      </w:r>
      <w:r w:rsidRPr="0077764D">
        <w:rPr>
          <w:rFonts w:ascii="Cambria" w:hAnsi="Cambria"/>
          <w:sz w:val="24"/>
          <w:szCs w:val="24"/>
        </w:rPr>
        <w:tab/>
        <w:t>Yes _____ No______</w:t>
      </w:r>
      <w:r w:rsidRPr="0077764D">
        <w:rPr>
          <w:rFonts w:ascii="Cambria" w:hAnsi="Cambria"/>
          <w:sz w:val="24"/>
          <w:szCs w:val="24"/>
        </w:rPr>
        <w:tab/>
      </w:r>
    </w:p>
    <w:p w14:paraId="3D4027D9" w14:textId="77777777" w:rsidR="000B25AD" w:rsidRPr="00595540" w:rsidRDefault="000B25AD" w:rsidP="000B25AD">
      <w:pPr>
        <w:autoSpaceDE w:val="0"/>
        <w:autoSpaceDN w:val="0"/>
        <w:adjustRightInd w:val="0"/>
        <w:ind w:right="-720"/>
        <w:rPr>
          <w:rFonts w:ascii="Cambria" w:hAnsi="Cambria" w:cstheme="majorBidi"/>
          <w:bCs/>
          <w:sz w:val="24"/>
          <w:szCs w:val="24"/>
        </w:rPr>
      </w:pPr>
    </w:p>
    <w:p w14:paraId="614585C6" w14:textId="6ED071AE"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 xml:space="preserve">DATED:  __________, </w:t>
      </w:r>
      <w:r w:rsidR="00595540">
        <w:rPr>
          <w:rFonts w:ascii="Cambria" w:hAnsi="Cambria" w:cstheme="majorBidi"/>
          <w:bCs/>
          <w:sz w:val="24"/>
          <w:szCs w:val="24"/>
        </w:rPr>
        <w:t>2022</w:t>
      </w:r>
    </w:p>
    <w:p w14:paraId="4329E3E2" w14:textId="77777777" w:rsidR="000B25AD" w:rsidRPr="001772E4" w:rsidRDefault="000B25AD" w:rsidP="000B25AD">
      <w:pPr>
        <w:autoSpaceDE w:val="0"/>
        <w:autoSpaceDN w:val="0"/>
        <w:adjustRightInd w:val="0"/>
        <w:ind w:right="-720"/>
        <w:rPr>
          <w:rFonts w:ascii="Cambria" w:hAnsi="Cambria" w:cstheme="majorBidi"/>
          <w:bCs/>
          <w:sz w:val="24"/>
          <w:szCs w:val="24"/>
        </w:rPr>
      </w:pPr>
    </w:p>
    <w:p w14:paraId="39181E9B" w14:textId="77777777"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t>SO APPROVED:</w:t>
      </w:r>
    </w:p>
    <w:p w14:paraId="6D5B016A" w14:textId="77777777" w:rsidR="000B25AD" w:rsidRPr="001772E4" w:rsidRDefault="000B25AD" w:rsidP="000B25AD">
      <w:pPr>
        <w:autoSpaceDE w:val="0"/>
        <w:autoSpaceDN w:val="0"/>
        <w:adjustRightInd w:val="0"/>
        <w:ind w:right="-720"/>
        <w:rPr>
          <w:rFonts w:ascii="Cambria" w:hAnsi="Cambria" w:cstheme="majorBidi"/>
          <w:bCs/>
          <w:sz w:val="24"/>
          <w:szCs w:val="24"/>
        </w:rPr>
      </w:pPr>
    </w:p>
    <w:p w14:paraId="575228EE" w14:textId="77777777" w:rsidR="000B25AD" w:rsidRPr="001772E4" w:rsidRDefault="000B25AD" w:rsidP="000B25AD">
      <w:pPr>
        <w:autoSpaceDE w:val="0"/>
        <w:autoSpaceDN w:val="0"/>
        <w:adjustRightInd w:val="0"/>
        <w:ind w:right="-720"/>
        <w:rPr>
          <w:rFonts w:ascii="Cambria" w:hAnsi="Cambria" w:cstheme="majorBidi"/>
          <w:bCs/>
          <w:sz w:val="24"/>
          <w:szCs w:val="24"/>
        </w:rPr>
      </w:pPr>
    </w:p>
    <w:p w14:paraId="05F9222F" w14:textId="77777777"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t>________________________________</w:t>
      </w:r>
    </w:p>
    <w:p w14:paraId="41A111E2" w14:textId="77777777" w:rsidR="000B25AD" w:rsidRPr="001772E4" w:rsidRDefault="000B25AD" w:rsidP="000B25AD">
      <w:pPr>
        <w:autoSpaceDE w:val="0"/>
        <w:autoSpaceDN w:val="0"/>
        <w:adjustRightInd w:val="0"/>
        <w:ind w:right="-720"/>
        <w:rPr>
          <w:rFonts w:ascii="Cambria" w:hAnsi="Cambria" w:cstheme="majorBidi"/>
          <w:bCs/>
          <w:sz w:val="24"/>
          <w:szCs w:val="24"/>
        </w:rPr>
      </w:pP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r>
      <w:r w:rsidRPr="001772E4">
        <w:rPr>
          <w:rFonts w:ascii="Cambria" w:hAnsi="Cambria" w:cstheme="majorBidi"/>
          <w:bCs/>
          <w:sz w:val="24"/>
          <w:szCs w:val="24"/>
        </w:rPr>
        <w:tab/>
        <w:t xml:space="preserve">Village Clerk/Treasurer </w:t>
      </w:r>
    </w:p>
    <w:p w14:paraId="5B37D667" w14:textId="77777777" w:rsidR="000B25AD" w:rsidRPr="001772E4" w:rsidRDefault="000B25AD" w:rsidP="000B25AD">
      <w:pPr>
        <w:spacing w:after="120"/>
        <w:rPr>
          <w:rFonts w:ascii="Cambria" w:hAnsi="Cambria" w:cstheme="majorBidi"/>
          <w:bCs/>
          <w:sz w:val="24"/>
          <w:szCs w:val="24"/>
        </w:rPr>
      </w:pPr>
    </w:p>
    <w:p w14:paraId="1024DEBD" w14:textId="77777777" w:rsidR="00FB15BC" w:rsidRDefault="00FB15BC"/>
    <w:sectPr w:rsidR="00FB15BC" w:rsidSect="00BE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61ADE"/>
    <w:multiLevelType w:val="hybridMultilevel"/>
    <w:tmpl w:val="C9708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AD"/>
    <w:rsid w:val="000B25AD"/>
    <w:rsid w:val="000E5A2D"/>
    <w:rsid w:val="001A3777"/>
    <w:rsid w:val="00595540"/>
    <w:rsid w:val="00625537"/>
    <w:rsid w:val="006E0982"/>
    <w:rsid w:val="0077764D"/>
    <w:rsid w:val="009E5504"/>
    <w:rsid w:val="00B805D5"/>
    <w:rsid w:val="00BD3ACA"/>
    <w:rsid w:val="00BE2219"/>
    <w:rsid w:val="00CC0D95"/>
    <w:rsid w:val="00E011E2"/>
    <w:rsid w:val="00FB1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6505"/>
  <w15:chartTrackingRefBased/>
  <w15:docId w15:val="{346046D5-FEAF-2A42-AD7B-D8179C44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AD"/>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25AD"/>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25AD"/>
    <w:rPr>
      <w:rFonts w:ascii="Times New Roman" w:eastAsia="Times New Roman" w:hAnsi="Times New Roman" w:cs="Times New Roman"/>
      <w:lang w:eastAsia="en-US"/>
    </w:rPr>
  </w:style>
  <w:style w:type="paragraph" w:customStyle="1" w:styleId="Style1">
    <w:name w:val="Style 1"/>
    <w:rsid w:val="000B25AD"/>
    <w:pPr>
      <w:widowControl w:val="0"/>
      <w:autoSpaceDE w:val="0"/>
      <w:autoSpaceDN w:val="0"/>
      <w:adjustRightInd w:val="0"/>
    </w:pPr>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0E5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A Barrett</dc:creator>
  <cp:keywords/>
  <dc:description/>
  <cp:lastModifiedBy>Speculator Clerk-Treasurer</cp:lastModifiedBy>
  <cp:revision>3</cp:revision>
  <dcterms:created xsi:type="dcterms:W3CDTF">2022-02-11T18:17:00Z</dcterms:created>
  <dcterms:modified xsi:type="dcterms:W3CDTF">2022-02-11T18:19:00Z</dcterms:modified>
</cp:coreProperties>
</file>